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0138" w14:textId="77777777" w:rsidR="009046F9" w:rsidRPr="009046F9" w:rsidRDefault="009046F9" w:rsidP="00CC1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046F9">
        <w:rPr>
          <w:rFonts w:ascii="Times New Roman" w:eastAsia="Calibri" w:hAnsi="Times New Roman" w:cs="Times New Roman"/>
          <w:bCs/>
          <w:lang w:eastAsia="ru-RU"/>
        </w:rPr>
        <w:t>Приложение к Анкете кандидата</w:t>
      </w:r>
    </w:p>
    <w:p w14:paraId="12E34FBA" w14:textId="16B80405" w:rsidR="00CC11A3" w:rsidRPr="008B3608" w:rsidRDefault="00797D56" w:rsidP="00CC11A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color w:val="00B050"/>
        </w:rPr>
      </w:pPr>
      <w:r>
        <w:rPr>
          <w:rFonts w:ascii="Verdana" w:hAnsi="Verdana" w:cs="Times New Roman"/>
          <w:b/>
          <w:color w:val="00B050"/>
        </w:rPr>
        <w:t xml:space="preserve"> </w:t>
      </w:r>
    </w:p>
    <w:p w14:paraId="357650B0" w14:textId="77777777" w:rsidR="00CC11A3" w:rsidRPr="00EE03D9" w:rsidRDefault="00CC11A3" w:rsidP="00CC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E03D9">
        <w:rPr>
          <w:rFonts w:ascii="Times New Roman" w:eastAsia="Calibri" w:hAnsi="Times New Roman" w:cs="Times New Roman"/>
          <w:b/>
          <w:lang w:eastAsia="ru-RU"/>
        </w:rPr>
        <w:t>Заявление об отсутствии/наличии конфликта интересов</w:t>
      </w:r>
    </w:p>
    <w:p w14:paraId="170239AB" w14:textId="77777777" w:rsidR="00CC11A3" w:rsidRPr="00EE03D9" w:rsidRDefault="00CC11A3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14:paraId="4B6B24C5" w14:textId="77777777" w:rsidR="00CC11A3" w:rsidRPr="00EE03D9" w:rsidRDefault="00CC11A3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EE03D9">
        <w:rPr>
          <w:rFonts w:ascii="Times New Roman" w:eastAsia="Calibri" w:hAnsi="Times New Roman" w:cs="Times New Roman"/>
          <w:lang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Компании. 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14:paraId="5FF2ABF0" w14:textId="77777777" w:rsidR="00EE03D9" w:rsidRDefault="00EE03D9" w:rsidP="00EE0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82261" w14:textId="49EFD3C5" w:rsidR="00EE03D9" w:rsidRPr="00EE03D9" w:rsidRDefault="00EE03D9" w:rsidP="00EE03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9">
        <w:rPr>
          <w:rFonts w:ascii="Times New Roman" w:hAnsi="Times New Roman" w:cs="Times New Roman"/>
          <w:sz w:val="24"/>
          <w:szCs w:val="24"/>
        </w:rPr>
        <w:t>Ваши близкие родственники (</w:t>
      </w:r>
      <w:r w:rsidRPr="00EE03D9">
        <w:rPr>
          <w:rFonts w:ascii="Times New Roman" w:hAnsi="Times New Roman" w:cs="Times New Roman"/>
          <w:b/>
          <w:sz w:val="24"/>
          <w:szCs w:val="24"/>
        </w:rPr>
        <w:t>муж/жена, в т.ч. бывшие; отец; мать; братья; сестры; дети</w:t>
      </w:r>
      <w:r w:rsidR="002B41DD">
        <w:rPr>
          <w:rFonts w:ascii="Times New Roman" w:hAnsi="Times New Roman" w:cs="Times New Roman"/>
          <w:b/>
          <w:sz w:val="24"/>
          <w:szCs w:val="24"/>
        </w:rPr>
        <w:t xml:space="preserve">, в том числе дети </w:t>
      </w:r>
      <w:r w:rsidR="002B41DD" w:rsidRPr="002B41DD">
        <w:rPr>
          <w:rFonts w:ascii="Times New Roman" w:hAnsi="Times New Roman" w:cs="Times New Roman"/>
          <w:b/>
          <w:sz w:val="24"/>
          <w:szCs w:val="24"/>
        </w:rPr>
        <w:t>супругов от предыдущих браков (не старше 15 лет)</w:t>
      </w:r>
      <w:r w:rsidRPr="002B41DD">
        <w:rPr>
          <w:rFonts w:ascii="Times New Roman" w:hAnsi="Times New Roman" w:cs="Times New Roman"/>
          <w:b/>
          <w:sz w:val="24"/>
          <w:szCs w:val="24"/>
        </w:rPr>
        <w:t>,</w:t>
      </w:r>
      <w:r w:rsidRPr="00EE03D9">
        <w:rPr>
          <w:rFonts w:ascii="Times New Roman" w:hAnsi="Times New Roman" w:cs="Times New Roman"/>
          <w:sz w:val="24"/>
          <w:szCs w:val="24"/>
        </w:rPr>
        <w:t xml:space="preserve"> а также лица, проживающие совместно и имеющие общий быт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2966"/>
        <w:gridCol w:w="1305"/>
        <w:gridCol w:w="2552"/>
        <w:gridCol w:w="2013"/>
      </w:tblGrid>
      <w:tr w:rsidR="00EE03D9" w:rsidRPr="0080503C" w14:paraId="199C384F" w14:textId="77777777" w:rsidTr="00167C79">
        <w:trPr>
          <w:trHeight w:val="413"/>
        </w:trPr>
        <w:tc>
          <w:tcPr>
            <w:tcW w:w="1116" w:type="dxa"/>
            <w:vAlign w:val="center"/>
          </w:tcPr>
          <w:p w14:paraId="5FEBD7AD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14:paraId="75BDEC06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2966" w:type="dxa"/>
            <w:vAlign w:val="center"/>
          </w:tcPr>
          <w:p w14:paraId="12149CC4" w14:textId="77777777" w:rsidR="00EE03D9" w:rsidRPr="003611B9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полностью, в т.ч. прежние если менялись </w:t>
            </w:r>
          </w:p>
        </w:tc>
        <w:tc>
          <w:tcPr>
            <w:tcW w:w="1305" w:type="dxa"/>
            <w:vAlign w:val="center"/>
          </w:tcPr>
          <w:p w14:paraId="3BCEC4F9" w14:textId="77777777" w:rsidR="00EE03D9" w:rsidRPr="0080503C" w:rsidRDefault="00EE03D9" w:rsidP="00167C79">
            <w:pPr>
              <w:spacing w:after="0" w:line="240" w:lineRule="auto"/>
              <w:ind w:left="-226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рождения</w:t>
            </w:r>
          </w:p>
        </w:tc>
        <w:tc>
          <w:tcPr>
            <w:tcW w:w="2552" w:type="dxa"/>
            <w:vAlign w:val="center"/>
          </w:tcPr>
          <w:p w14:paraId="06676006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</w:t>
            </w:r>
          </w:p>
          <w:p w14:paraId="46DB784E" w14:textId="389909BB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013" w:type="dxa"/>
            <w:vAlign w:val="center"/>
          </w:tcPr>
          <w:p w14:paraId="6CA33607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  <w:p w14:paraId="4C5CA7BF" w14:textId="621718B5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жительства</w:t>
            </w:r>
          </w:p>
        </w:tc>
      </w:tr>
      <w:tr w:rsidR="00EE03D9" w:rsidRPr="0080503C" w14:paraId="6D5CDB4D" w14:textId="77777777" w:rsidTr="00167C79">
        <w:trPr>
          <w:trHeight w:val="510"/>
        </w:trPr>
        <w:tc>
          <w:tcPr>
            <w:tcW w:w="1116" w:type="dxa"/>
          </w:tcPr>
          <w:p w14:paraId="1928F41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5328AB1C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5A39371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002AEF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61FE21A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012EB5B0" w14:textId="77777777" w:rsidTr="00167C79">
        <w:trPr>
          <w:trHeight w:val="510"/>
        </w:trPr>
        <w:tc>
          <w:tcPr>
            <w:tcW w:w="1116" w:type="dxa"/>
          </w:tcPr>
          <w:p w14:paraId="1E56138F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7390EB8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2F68469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642624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0BC0DEC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1DCCFA7E" w14:textId="77777777" w:rsidTr="00167C79">
        <w:trPr>
          <w:trHeight w:val="510"/>
        </w:trPr>
        <w:tc>
          <w:tcPr>
            <w:tcW w:w="1116" w:type="dxa"/>
          </w:tcPr>
          <w:p w14:paraId="77FCC20D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36AD77DE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7DC4A8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922FBF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6E285EE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113F7FA2" w14:textId="77777777" w:rsidTr="00167C79">
        <w:trPr>
          <w:trHeight w:val="510"/>
        </w:trPr>
        <w:tc>
          <w:tcPr>
            <w:tcW w:w="1116" w:type="dxa"/>
          </w:tcPr>
          <w:p w14:paraId="5BB266F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624547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AC8369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0DE1FF0B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3201FC79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2E833A68" w14:textId="77777777" w:rsidTr="00167C79">
        <w:trPr>
          <w:trHeight w:val="510"/>
        </w:trPr>
        <w:tc>
          <w:tcPr>
            <w:tcW w:w="1116" w:type="dxa"/>
          </w:tcPr>
          <w:p w14:paraId="4C101CE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2130B1F7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4281C7B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71D98D05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204001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E03D9" w:rsidRPr="0080503C" w14:paraId="5BBEB4F2" w14:textId="77777777" w:rsidTr="00167C79">
        <w:trPr>
          <w:trHeight w:val="510"/>
        </w:trPr>
        <w:tc>
          <w:tcPr>
            <w:tcW w:w="1116" w:type="dxa"/>
          </w:tcPr>
          <w:p w14:paraId="7B64846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5A37DDA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C3F03BF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087F7315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1C6EA50D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0CF6398D" w14:textId="77777777" w:rsidTr="00167C79">
        <w:trPr>
          <w:trHeight w:val="510"/>
        </w:trPr>
        <w:tc>
          <w:tcPr>
            <w:tcW w:w="1116" w:type="dxa"/>
          </w:tcPr>
          <w:p w14:paraId="3E307DDB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559218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7676819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451141D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217251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3D79CB06" w14:textId="77777777" w:rsidTr="00167C79">
        <w:trPr>
          <w:trHeight w:val="510"/>
        </w:trPr>
        <w:tc>
          <w:tcPr>
            <w:tcW w:w="1116" w:type="dxa"/>
          </w:tcPr>
          <w:p w14:paraId="5D0A7C0F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7646413C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041895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D3DBF4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74DF818C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4CE1C9D7" w14:textId="77777777" w:rsidTr="00167C79">
        <w:trPr>
          <w:trHeight w:val="510"/>
        </w:trPr>
        <w:tc>
          <w:tcPr>
            <w:tcW w:w="1116" w:type="dxa"/>
          </w:tcPr>
          <w:p w14:paraId="046E861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1F19E855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FF2DA8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2B611C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7DD4197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57C599F8" w14:textId="77777777" w:rsidTr="00167C79">
        <w:trPr>
          <w:trHeight w:val="510"/>
        </w:trPr>
        <w:tc>
          <w:tcPr>
            <w:tcW w:w="1116" w:type="dxa"/>
          </w:tcPr>
          <w:p w14:paraId="0D090E4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2F74A297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88E3F9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742966CE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7359D17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6E76A0" w14:textId="1B21F0AC" w:rsidR="00CC11A3" w:rsidRDefault="00CC11A3" w:rsidP="00CC11A3">
      <w:pPr>
        <w:spacing w:after="0" w:line="240" w:lineRule="auto"/>
        <w:jc w:val="center"/>
        <w:rPr>
          <w:rFonts w:ascii="Verdana" w:eastAsia="Calibri" w:hAnsi="Verdana" w:cs="Times New Roman"/>
          <w:i/>
          <w:lang w:eastAsia="ru-RU"/>
        </w:rPr>
      </w:pPr>
    </w:p>
    <w:p w14:paraId="1C165B99" w14:textId="77EC5F1A" w:rsidR="00EE03D9" w:rsidRDefault="00EE03D9" w:rsidP="00EE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02</w:t>
      </w: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отсутствии/наличии конфликта интересов</w:t>
      </w:r>
    </w:p>
    <w:p w14:paraId="20C4CA5C" w14:textId="77777777" w:rsidR="00EE03D9" w:rsidRDefault="00EE03D9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14:paraId="3894021D" w14:textId="77777777" w:rsidR="00EE03D9" w:rsidRDefault="00EE03D9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рассмотрения и обсуждения. Необходимо дать разъяснения ко всем ответам «да» в месте, отведенном в колонке.</w:t>
      </w:r>
    </w:p>
    <w:p w14:paraId="2121F272" w14:textId="77777777" w:rsidR="00EE03D9" w:rsidRPr="0079655A" w:rsidRDefault="00EE03D9" w:rsidP="00EE0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При заполнении необходимо учесть, что все поставленные вопросы распространяются не только на Вас, но и на Ваших </w:t>
      </w:r>
      <w:r>
        <w:rPr>
          <w:rFonts w:ascii="Times New Roman" w:hAnsi="Times New Roman" w:cs="Times New Roman"/>
          <w:color w:val="000000"/>
        </w:rPr>
        <w:t xml:space="preserve">близких родственников (супруг, супруга, родители, дети, усыновители, усыновленные, родные братья и родные сестры, дедушка, бабушка, внуки), </w:t>
      </w:r>
      <w:r w:rsidRPr="0079655A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лица, проживающие совместно и имеющие общий быт.</w:t>
      </w:r>
    </w:p>
    <w:p w14:paraId="5DBEC064" w14:textId="68080257" w:rsidR="00E31C48" w:rsidRPr="00E31C48" w:rsidRDefault="00E31C48" w:rsidP="00E31C48">
      <w:pPr>
        <w:spacing w:before="119"/>
        <w:ind w:left="117" w:right="284" w:firstLine="595"/>
        <w:jc w:val="both"/>
        <w:rPr>
          <w:rFonts w:ascii="Times New Roman" w:eastAsia="Times New Roman" w:hAnsi="Times New Roman" w:cs="Arial"/>
        </w:rPr>
      </w:pPr>
      <w:r w:rsidRPr="00E31C48">
        <w:rPr>
          <w:rFonts w:ascii="Times New Roman" w:eastAsia="Times New Roman" w:hAnsi="Times New Roman" w:cs="Arial"/>
        </w:rPr>
        <w:t>В данной анкете Компания - обозначения юридических лиц в  составе</w:t>
      </w:r>
      <w:r>
        <w:rPr>
          <w:rFonts w:ascii="Times New Roman" w:eastAsia="Times New Roman" w:hAnsi="Times New Roman" w:cs="Arial"/>
        </w:rPr>
        <w:t>:</w:t>
      </w:r>
      <w:r w:rsidRPr="00E31C48">
        <w:rPr>
          <w:rFonts w:ascii="Times New Roman" w:eastAsia="Times New Roman" w:hAnsi="Times New Roman" w:cs="Arial"/>
        </w:rPr>
        <w:t xml:space="preserve"> АО «ИНК-Капитал», ООО «ИНК», ООО «</w:t>
      </w:r>
      <w:proofErr w:type="spellStart"/>
      <w:r w:rsidRPr="00E31C48">
        <w:rPr>
          <w:rFonts w:ascii="Times New Roman" w:eastAsia="Times New Roman" w:hAnsi="Times New Roman" w:cs="Arial"/>
        </w:rPr>
        <w:t>БЭКойл</w:t>
      </w:r>
      <w:proofErr w:type="spellEnd"/>
      <w:r w:rsidRPr="00E31C48">
        <w:rPr>
          <w:rFonts w:ascii="Times New Roman" w:eastAsia="Times New Roman" w:hAnsi="Times New Roman" w:cs="Arial"/>
        </w:rPr>
        <w:t>-Игирма», ООО «ИНК-</w:t>
      </w:r>
      <w:proofErr w:type="spellStart"/>
      <w:r w:rsidRPr="00E31C48">
        <w:rPr>
          <w:rFonts w:ascii="Times New Roman" w:eastAsia="Times New Roman" w:hAnsi="Times New Roman" w:cs="Arial"/>
        </w:rPr>
        <w:t>НефтеГазГеология</w:t>
      </w:r>
      <w:proofErr w:type="spellEnd"/>
      <w:r w:rsidRPr="00E31C48">
        <w:rPr>
          <w:rFonts w:ascii="Times New Roman" w:eastAsia="Times New Roman" w:hAnsi="Times New Roman" w:cs="Arial"/>
        </w:rPr>
        <w:t>», ООО «ИНК-СЕРВИС», ООО «ИНК-ТКРС», АО «ИНК-Запад», ООО «</w:t>
      </w:r>
      <w:proofErr w:type="spellStart"/>
      <w:r w:rsidRPr="00E31C48">
        <w:rPr>
          <w:rFonts w:ascii="Times New Roman" w:eastAsia="Times New Roman" w:hAnsi="Times New Roman" w:cs="Arial"/>
        </w:rPr>
        <w:t>ТоТ</w:t>
      </w:r>
      <w:proofErr w:type="spellEnd"/>
      <w:r w:rsidRPr="00E31C48">
        <w:rPr>
          <w:rFonts w:ascii="Times New Roman" w:eastAsia="Times New Roman" w:hAnsi="Times New Roman" w:cs="Arial"/>
        </w:rPr>
        <w:t>», ООО «</w:t>
      </w:r>
      <w:proofErr w:type="spellStart"/>
      <w:r w:rsidRPr="00E31C48">
        <w:rPr>
          <w:rFonts w:ascii="Times New Roman" w:eastAsia="Times New Roman" w:hAnsi="Times New Roman" w:cs="Arial"/>
        </w:rPr>
        <w:t>Усть-Кутский</w:t>
      </w:r>
      <w:proofErr w:type="spellEnd"/>
      <w:r w:rsidRPr="00E31C48">
        <w:rPr>
          <w:rFonts w:ascii="Times New Roman" w:eastAsia="Times New Roman" w:hAnsi="Times New Roman" w:cs="Arial"/>
        </w:rPr>
        <w:t xml:space="preserve"> ГПЗ», ООО «ИНК-</w:t>
      </w:r>
      <w:proofErr w:type="spellStart"/>
      <w:r w:rsidRPr="00E31C48">
        <w:rPr>
          <w:rFonts w:ascii="Times New Roman" w:eastAsia="Times New Roman" w:hAnsi="Times New Roman" w:cs="Arial"/>
        </w:rPr>
        <w:t>СтройНефтеГаз</w:t>
      </w:r>
      <w:proofErr w:type="spellEnd"/>
      <w:r w:rsidRPr="00E31C48">
        <w:rPr>
          <w:rFonts w:ascii="Times New Roman" w:eastAsia="Times New Roman" w:hAnsi="Times New Roman" w:cs="Arial"/>
        </w:rPr>
        <w:t>», ООО «ИЗП», ООО «</w:t>
      </w:r>
      <w:proofErr w:type="spellStart"/>
      <w:r w:rsidRPr="00E31C48">
        <w:rPr>
          <w:rFonts w:ascii="Times New Roman" w:eastAsia="Times New Roman" w:hAnsi="Times New Roman" w:cs="Arial"/>
        </w:rPr>
        <w:t>Пайга</w:t>
      </w:r>
      <w:proofErr w:type="spellEnd"/>
      <w:r w:rsidRPr="00E31C48">
        <w:rPr>
          <w:rFonts w:ascii="Times New Roman" w:eastAsia="Times New Roman" w:hAnsi="Times New Roman" w:cs="Arial"/>
        </w:rPr>
        <w:t>», ООО «</w:t>
      </w:r>
      <w:proofErr w:type="spellStart"/>
      <w:r w:rsidRPr="00E31C48">
        <w:rPr>
          <w:rFonts w:ascii="Times New Roman" w:eastAsia="Times New Roman" w:hAnsi="Times New Roman" w:cs="Arial"/>
        </w:rPr>
        <w:t>Саханефть</w:t>
      </w:r>
      <w:proofErr w:type="spellEnd"/>
      <w:r w:rsidRPr="00E31C48">
        <w:rPr>
          <w:rFonts w:ascii="Times New Roman" w:eastAsia="Times New Roman" w:hAnsi="Times New Roman" w:cs="Arial"/>
        </w:rPr>
        <w:t>», ООО «Охранное предприятие</w:t>
      </w:r>
      <w:r>
        <w:rPr>
          <w:rFonts w:ascii="Times New Roman" w:eastAsia="Times New Roman" w:hAnsi="Times New Roman" w:cs="Arial"/>
        </w:rPr>
        <w:t xml:space="preserve"> </w:t>
      </w:r>
      <w:r w:rsidRPr="00E31C48">
        <w:rPr>
          <w:rFonts w:ascii="Times New Roman" w:eastAsia="Times New Roman" w:hAnsi="Times New Roman" w:cs="Arial"/>
        </w:rPr>
        <w:t>«ОБЕРЕГ», АО «ИНК-Красноярск».</w:t>
      </w:r>
    </w:p>
    <w:p w14:paraId="2E5EC613" w14:textId="3D2686AC" w:rsidR="00EE03D9" w:rsidRDefault="00EE03D9" w:rsidP="00EE03D9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</w:p>
    <w:p w14:paraId="04E18565" w14:textId="27A5DA57" w:rsidR="00E31C48" w:rsidRDefault="00E31C48">
      <w:pPr>
        <w:spacing w:after="160" w:line="25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0B5FB5F" w14:textId="77777777" w:rsidR="00EE03D9" w:rsidRDefault="00EE03D9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4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  <w:gridCol w:w="709"/>
      </w:tblGrid>
      <w:tr w:rsidR="00EE03D9" w14:paraId="599FE80D" w14:textId="77777777" w:rsidTr="00167C79">
        <w:trPr>
          <w:trHeight w:val="649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9E6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DF7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  <w:p w14:paraId="64F5754D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(если да, то расписать более подробно)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A22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EE03D9" w14:paraId="28B37210" w14:textId="77777777" w:rsidTr="00167C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26C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Внешние интересы или активы</w:t>
            </w:r>
          </w:p>
        </w:tc>
      </w:tr>
      <w:tr w:rsidR="00EE03D9" w14:paraId="44F94396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7B6" w14:textId="0226EFB2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Владеете ли Вы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прямо или как бенефициар, акциями (долями, паями) или любыми другими финансовыми интересами в активах:</w:t>
            </w:r>
          </w:p>
          <w:p w14:paraId="2C0217ED" w14:textId="77777777" w:rsidR="00EE03D9" w:rsidRDefault="00EE03D9" w:rsidP="00EE03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Организации, находящейся в деловых отношениях с Компанией</w:t>
            </w:r>
            <w:r>
              <w:rPr>
                <w:rStyle w:val="a8"/>
                <w:rFonts w:eastAsia="Calibri"/>
              </w:rPr>
              <w:footnoteReference w:id="1"/>
            </w:r>
            <w:r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675CAB86" w14:textId="77777777" w:rsidR="00EE03D9" w:rsidRDefault="00EE03D9" w:rsidP="00EE03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Организации, которая может быть заинтересована, ведет переговоры или ищет возможность построить деловые отношения с Компанией?</w:t>
            </w:r>
          </w:p>
          <w:p w14:paraId="692D1802" w14:textId="77777777" w:rsidR="00EE03D9" w:rsidRDefault="00EE03D9" w:rsidP="00EE03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Конкурирующих организаций?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6E3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17767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3FE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2853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3F5BE4A0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9F2" w14:textId="5FF8CB36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Являетесь ли Вы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  <w:p w14:paraId="62C43455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Компании?</w:t>
            </w:r>
          </w:p>
          <w:p w14:paraId="1C187C4B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организации, находящейся в деловых отношениях с Компанией?</w:t>
            </w:r>
          </w:p>
          <w:p w14:paraId="726513CC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организации, которая ведет переговоры и/или ищет возможность построить деловые отношения с Компанией?</w:t>
            </w:r>
          </w:p>
          <w:p w14:paraId="2AB56F0C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конкурирующей организации?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59B" w14:textId="77777777" w:rsidR="00EE03D9" w:rsidRDefault="002B41DD" w:rsidP="00167C79">
            <w:pPr>
              <w:ind w:hanging="104"/>
              <w:rPr>
                <w:rFonts w:cs="FedraSansPro-MediumLF"/>
                <w:sz w:val="40"/>
                <w:szCs w:val="40"/>
              </w:rPr>
            </w:pPr>
            <w:sdt>
              <w:sdtPr>
                <w:rPr>
                  <w:sz w:val="24"/>
                  <w:szCs w:val="16"/>
                </w:rPr>
                <w:id w:val="-16545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  <w:p w14:paraId="67E7F168" w14:textId="77777777" w:rsidR="00EE03D9" w:rsidRDefault="00EE03D9" w:rsidP="00167C79">
            <w:pPr>
              <w:ind w:hanging="104"/>
              <w:rPr>
                <w:rFonts w:cs="FedraSansPro-MediumLF"/>
                <w:sz w:val="40"/>
                <w:szCs w:val="40"/>
              </w:rPr>
            </w:pPr>
          </w:p>
          <w:p w14:paraId="4825022A" w14:textId="77777777" w:rsidR="00EE03D9" w:rsidRDefault="00EE03D9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7DD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17341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4B4B6F34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1B6" w14:textId="3BBA3734" w:rsidR="00EE03D9" w:rsidRPr="00D429D6" w:rsidRDefault="00EE03D9" w:rsidP="004E7E7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Являетесь ли Вы,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аффилированными (связанными) с государственными/муниципальными служащими.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6D1" w14:textId="77777777" w:rsidR="00EE03D9" w:rsidRDefault="002B41DD" w:rsidP="00167C79">
            <w:pPr>
              <w:ind w:hanging="104"/>
              <w:rPr>
                <w:sz w:val="24"/>
                <w:szCs w:val="16"/>
              </w:rPr>
            </w:pPr>
            <w:sdt>
              <w:sdtPr>
                <w:rPr>
                  <w:sz w:val="24"/>
                  <w:szCs w:val="16"/>
                </w:rPr>
                <w:id w:val="11802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F48" w14:textId="77777777" w:rsidR="00EE03D9" w:rsidRDefault="002B41DD" w:rsidP="00167C79">
            <w:pPr>
              <w:ind w:hanging="110"/>
              <w:rPr>
                <w:sz w:val="24"/>
                <w:szCs w:val="16"/>
              </w:rPr>
            </w:pPr>
            <w:sdt>
              <w:sdtPr>
                <w:rPr>
                  <w:sz w:val="24"/>
                  <w:szCs w:val="16"/>
                </w:rPr>
                <w:id w:val="1182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EE03D9" w14:paraId="0BD98F82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3C3" w14:textId="77777777" w:rsidR="00EE03D9" w:rsidRDefault="00EE03D9" w:rsidP="00167C79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Участвуете ли вы в настоящее время в какой-либо иной деятельности, кроме описанной выше, которая конкурирует/может конкурировать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976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20025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17D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16682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59299D1D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4E3" w14:textId="6F37A2C0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Участвовали ли Вы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 какой-либо сделке от лица Компании с организацией, в которой ранее работали?</w:t>
            </w:r>
          </w:p>
          <w:p w14:paraId="5CF0A6F4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 том числе, но не исключительно, как лицо принимающее решение, ответственное за выполнение контракта, утверждающее приемку выполненной работы, оформление, утверждение платежных документов и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т.п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B37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4750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806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4663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5C27BA5D" w14:textId="77777777" w:rsidTr="00167C79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0B2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Личные интересы и честное ведение бизнеса</w:t>
            </w:r>
          </w:p>
        </w:tc>
      </w:tr>
      <w:tr w:rsidR="00EE03D9" w14:paraId="5485DB1B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C0F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Компанией и другой организацией, например, плату от контрагента за содействие в заключении сделки с организацией?</w:t>
            </w:r>
          </w:p>
          <w:p w14:paraId="7B25697C" w14:textId="5719F4C5" w:rsidR="00E31C48" w:rsidRDefault="00E31C48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2DF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21222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359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51500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36AF34CE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897B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Производили ли Вы когда-либо платежи или санкционировали платежи Компании, которые могли бы быть истолкованы как влияющие незаконным или неэтичным образом на коммерческую сделку между Компанией и другой организацией?</w:t>
            </w:r>
          </w:p>
          <w:p w14:paraId="0A2DF207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например, платеж контрагенту за услуги, оказанные Компании,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ED1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3441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35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3411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06B70CD3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82BF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Компании?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745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496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89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201707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6E309F89" w14:textId="77777777" w:rsidTr="00167C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BD44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Ресурсы организации</w:t>
            </w:r>
          </w:p>
        </w:tc>
      </w:tr>
      <w:tr w:rsidR="00EE03D9" w14:paraId="1035C2E2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2FB2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Совершали ли Вы действия таким способом, что это могло бы повредить репутации Компании или вызвать конфликт интересов? </w:t>
            </w:r>
          </w:p>
          <w:p w14:paraId="76E3B346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F0D" w14:textId="77777777" w:rsidR="00EE03D9" w:rsidRDefault="002B41DD" w:rsidP="00167C79">
            <w:pPr>
              <w:ind w:hanging="104"/>
              <w:rPr>
                <w:rFonts w:cs="FedraSansPro-MediumLF"/>
                <w:sz w:val="40"/>
                <w:szCs w:val="40"/>
              </w:rPr>
            </w:pPr>
            <w:sdt>
              <w:sdtPr>
                <w:rPr>
                  <w:sz w:val="24"/>
                  <w:szCs w:val="16"/>
                </w:rPr>
                <w:id w:val="-7066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  <w:p w14:paraId="71B99AB2" w14:textId="77777777" w:rsidR="00EE03D9" w:rsidRDefault="00EE03D9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89C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21196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7D1E2FFE" w14:textId="77777777" w:rsidTr="00167C79">
        <w:trPr>
          <w:trHeight w:val="14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1577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Участвуете ли Вы в какой-либо коммерческой и хозяйственной деятельности вне занятости в Компании (например, работа по совместительству), которая противоречит требованиям организации к Вашему рабочему времени и ведет/может привести к использованию к выгоде третьей стороны активов, ресурсов и информации, являющимися собственностью Компании.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D5F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13762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1CC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201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292C7D27" w14:textId="77777777" w:rsidTr="00167C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F05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Равные права работников</w:t>
            </w:r>
          </w:p>
        </w:tc>
      </w:tr>
      <w:tr w:rsidR="00EE03D9" w14:paraId="75EF7BE8" w14:textId="77777777" w:rsidTr="00167C79">
        <w:trPr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CB3" w14:textId="5D4CE1E3" w:rsidR="00EE03D9" w:rsidRPr="006360F1" w:rsidRDefault="00EE03D9" w:rsidP="004E7E7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Работают ли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 Компании?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61A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8866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A55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5860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0D2ADE22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79D9" w14:textId="02C39C80" w:rsidR="00EE03D9" w:rsidRPr="006360F1" w:rsidRDefault="00EE03D9" w:rsidP="004E7E7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Работает ли в Компании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2BA" w14:textId="77777777" w:rsidR="00EE03D9" w:rsidRDefault="002B41DD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5439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E03" w14:textId="77777777" w:rsidR="00EE03D9" w:rsidRDefault="002B41DD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5901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</w:tbl>
    <w:p w14:paraId="001AB820" w14:textId="0337C24F" w:rsidR="00EE03D9" w:rsidRDefault="00EE03D9" w:rsidP="00CC11A3">
      <w:pPr>
        <w:spacing w:after="0" w:line="240" w:lineRule="auto"/>
        <w:jc w:val="center"/>
        <w:rPr>
          <w:rFonts w:ascii="Verdana" w:eastAsia="Calibri" w:hAnsi="Verdana" w:cs="Times New Roman"/>
          <w:i/>
          <w:lang w:eastAsia="ru-RU"/>
        </w:rPr>
      </w:pPr>
    </w:p>
    <w:p w14:paraId="03F2D130" w14:textId="77777777" w:rsidR="00EE03D9" w:rsidRPr="0080503C" w:rsidRDefault="00EE03D9" w:rsidP="00EE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____________________________________ </w:t>
      </w:r>
    </w:p>
    <w:p w14:paraId="154FDDDC" w14:textId="77777777" w:rsidR="00EE03D9" w:rsidRPr="0080503C" w:rsidRDefault="00EE03D9" w:rsidP="00EE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EEF12" w14:textId="77777777" w:rsidR="00EE03D9" w:rsidRPr="0080503C" w:rsidRDefault="00EE03D9" w:rsidP="00EE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___________________________________</w:t>
      </w:r>
    </w:p>
    <w:p w14:paraId="56264BEF" w14:textId="77777777" w:rsidR="00EE03D9" w:rsidRPr="0080503C" w:rsidRDefault="00EE03D9" w:rsidP="00EE03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5F348" w14:textId="77777777" w:rsidR="00EE03D9" w:rsidRPr="008B3608" w:rsidRDefault="00EE03D9" w:rsidP="00CC11A3">
      <w:pPr>
        <w:spacing w:after="0" w:line="240" w:lineRule="auto"/>
        <w:jc w:val="center"/>
        <w:rPr>
          <w:rFonts w:ascii="Verdana" w:eastAsia="Calibri" w:hAnsi="Verdana" w:cs="Times New Roman"/>
          <w:i/>
          <w:lang w:eastAsia="ru-RU"/>
        </w:rPr>
      </w:pPr>
    </w:p>
    <w:sectPr w:rsidR="00EE03D9" w:rsidRPr="008B3608" w:rsidSect="00EE03D9">
      <w:footerReference w:type="default" r:id="rId7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8743" w14:textId="77777777" w:rsidR="00733EFC" w:rsidRDefault="00733EFC" w:rsidP="00CC11A3">
      <w:pPr>
        <w:spacing w:after="0" w:line="240" w:lineRule="auto"/>
      </w:pPr>
      <w:r>
        <w:separator/>
      </w:r>
    </w:p>
  </w:endnote>
  <w:endnote w:type="continuationSeparator" w:id="0">
    <w:p w14:paraId="79BE019F" w14:textId="77777777" w:rsidR="00733EFC" w:rsidRDefault="00733EFC" w:rsidP="00C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Pro-Medium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F760" w14:textId="77777777" w:rsidR="00E31C48" w:rsidRPr="00E31C48" w:rsidRDefault="00E31C48" w:rsidP="00E31C48">
    <w:pPr>
      <w:widowControl w:val="0"/>
      <w:tabs>
        <w:tab w:val="left" w:pos="4838"/>
      </w:tabs>
      <w:autoSpaceDE w:val="0"/>
      <w:autoSpaceDN w:val="0"/>
      <w:spacing w:before="11" w:after="0" w:line="240" w:lineRule="auto"/>
      <w:ind w:left="20"/>
      <w:jc w:val="right"/>
      <w:rPr>
        <w:rFonts w:ascii="Times New Roman" w:eastAsia="Times New Roman" w:hAnsi="Times New Roman" w:cs="Arial"/>
        <w:lang w:val="en-US"/>
      </w:rPr>
    </w:pPr>
    <w:proofErr w:type="spellStart"/>
    <w:r w:rsidRPr="00E31C48">
      <w:rPr>
        <w:rFonts w:ascii="Times New Roman" w:eastAsia="Times New Roman" w:hAnsi="Times New Roman" w:cs="Arial"/>
        <w:lang w:val="en-US"/>
      </w:rPr>
      <w:t>Личная</w:t>
    </w:r>
    <w:proofErr w:type="spellEnd"/>
    <w:r w:rsidRPr="00E31C48">
      <w:rPr>
        <w:rFonts w:ascii="Times New Roman" w:eastAsia="Times New Roman" w:hAnsi="Times New Roman" w:cs="Arial"/>
        <w:spacing w:val="-1"/>
        <w:lang w:val="en-US"/>
      </w:rPr>
      <w:t xml:space="preserve"> </w:t>
    </w:r>
    <w:proofErr w:type="spellStart"/>
    <w:r w:rsidRPr="00E31C48">
      <w:rPr>
        <w:rFonts w:ascii="Times New Roman" w:eastAsia="Times New Roman" w:hAnsi="Times New Roman" w:cs="Arial"/>
        <w:lang w:val="en-US"/>
      </w:rPr>
      <w:t>подпись</w:t>
    </w:r>
    <w:proofErr w:type="spellEnd"/>
    <w:r w:rsidRPr="00E31C48">
      <w:rPr>
        <w:rFonts w:ascii="Times New Roman" w:eastAsia="Times New Roman" w:hAnsi="Times New Roman" w:cs="Arial"/>
        <w:lang w:val="en-US"/>
      </w:rPr>
      <w:t xml:space="preserve"> </w:t>
    </w:r>
    <w:r w:rsidRPr="00E31C48">
      <w:rPr>
        <w:rFonts w:ascii="Times New Roman" w:eastAsia="Times New Roman" w:hAnsi="Times New Roman" w:cs="Arial"/>
        <w:u w:val="single"/>
        <w:lang w:val="en-US"/>
      </w:rPr>
      <w:t xml:space="preserve"> </w:t>
    </w:r>
    <w:r w:rsidRPr="00E31C48">
      <w:rPr>
        <w:rFonts w:ascii="Times New Roman" w:eastAsia="Times New Roman" w:hAnsi="Times New Roman" w:cs="Arial"/>
        <w:u w:val="single"/>
        <w:lang w:val="en-US"/>
      </w:rPr>
      <w:tab/>
    </w:r>
  </w:p>
  <w:p w14:paraId="49E8D3D6" w14:textId="77777777" w:rsidR="00E31C48" w:rsidRDefault="00E31C48" w:rsidP="00E31C48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F842" w14:textId="77777777" w:rsidR="00733EFC" w:rsidRDefault="00733EFC" w:rsidP="00CC11A3">
      <w:pPr>
        <w:spacing w:after="0" w:line="240" w:lineRule="auto"/>
      </w:pPr>
      <w:r>
        <w:separator/>
      </w:r>
    </w:p>
  </w:footnote>
  <w:footnote w:type="continuationSeparator" w:id="0">
    <w:p w14:paraId="37A2DDA2" w14:textId="77777777" w:rsidR="00733EFC" w:rsidRDefault="00733EFC" w:rsidP="00CC11A3">
      <w:pPr>
        <w:spacing w:after="0" w:line="240" w:lineRule="auto"/>
      </w:pPr>
      <w:r>
        <w:continuationSeparator/>
      </w:r>
    </w:p>
  </w:footnote>
  <w:footnote w:id="1">
    <w:p w14:paraId="6A81E441" w14:textId="77777777" w:rsidR="00EE03D9" w:rsidRDefault="00EE03D9" w:rsidP="00EE03D9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310C"/>
    <w:multiLevelType w:val="hybridMultilevel"/>
    <w:tmpl w:val="BF2C8D6C"/>
    <w:lvl w:ilvl="0" w:tplc="7E10AC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7B33CA"/>
    <w:multiLevelType w:val="hybridMultilevel"/>
    <w:tmpl w:val="D4A08BBC"/>
    <w:lvl w:ilvl="0" w:tplc="17A2F9A0">
      <w:start w:val="1"/>
      <w:numFmt w:val="decimalZero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63F"/>
    <w:multiLevelType w:val="hybridMultilevel"/>
    <w:tmpl w:val="A3B294B4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2F44"/>
    <w:multiLevelType w:val="hybridMultilevel"/>
    <w:tmpl w:val="06CE50A8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CFF"/>
    <w:multiLevelType w:val="hybridMultilevel"/>
    <w:tmpl w:val="435C77D2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A3"/>
    <w:rsid w:val="0004482F"/>
    <w:rsid w:val="00123394"/>
    <w:rsid w:val="00223428"/>
    <w:rsid w:val="002B41DD"/>
    <w:rsid w:val="00404A26"/>
    <w:rsid w:val="004E7E7E"/>
    <w:rsid w:val="00733EFC"/>
    <w:rsid w:val="00797D56"/>
    <w:rsid w:val="009046F9"/>
    <w:rsid w:val="00A171B1"/>
    <w:rsid w:val="00A24A9A"/>
    <w:rsid w:val="00CC11A3"/>
    <w:rsid w:val="00CD7570"/>
    <w:rsid w:val="00CF1DC1"/>
    <w:rsid w:val="00DC084C"/>
    <w:rsid w:val="00E31C48"/>
    <w:rsid w:val="00E55561"/>
    <w:rsid w:val="00E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696DC"/>
  <w15:chartTrackingRefBased/>
  <w15:docId w15:val="{A9118216-3ABE-49BF-8694-5E1A9C1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A3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A3"/>
    <w:pPr>
      <w:ind w:left="720"/>
      <w:contextualSpacing/>
    </w:pPr>
  </w:style>
  <w:style w:type="table" w:styleId="a4">
    <w:name w:val="Table Grid"/>
    <w:basedOn w:val="a1"/>
    <w:uiPriority w:val="59"/>
    <w:rsid w:val="00CC11A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11A3"/>
    <w:pPr>
      <w:spacing w:after="0" w:afterAutospacing="1" w:line="240" w:lineRule="auto"/>
      <w:ind w:firstLine="709"/>
      <w:jc w:val="both"/>
    </w:pPr>
    <w:rPr>
      <w:rFonts w:eastAsia="SimSun"/>
    </w:rPr>
  </w:style>
  <w:style w:type="paragraph" w:styleId="a6">
    <w:name w:val="footnote text"/>
    <w:basedOn w:val="a"/>
    <w:link w:val="a7"/>
    <w:uiPriority w:val="99"/>
    <w:semiHidden/>
    <w:unhideWhenUsed/>
    <w:rsid w:val="00CC11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11A3"/>
    <w:rPr>
      <w:rFonts w:eastAsia="SimSu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11A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7E"/>
    <w:rPr>
      <w:rFonts w:ascii="Segoe UI" w:eastAsia="SimSu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7E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7E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7E7E"/>
    <w:rPr>
      <w:rFonts w:eastAsia="SimSu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7E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7E7E"/>
    <w:rPr>
      <w:rFonts w:eastAsia="SimSu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3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1C48"/>
    <w:rPr>
      <w:rFonts w:eastAsia="SimSun"/>
    </w:rPr>
  </w:style>
  <w:style w:type="paragraph" w:styleId="af2">
    <w:name w:val="footer"/>
    <w:basedOn w:val="a"/>
    <w:link w:val="af3"/>
    <w:uiPriority w:val="99"/>
    <w:unhideWhenUsed/>
    <w:rsid w:val="00E3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1C48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Тябутова Анастасия Анатольевна</dc:creator>
  <cp:keywords/>
  <dc:description/>
  <cp:lastModifiedBy>Якушева Александра Викторовна</cp:lastModifiedBy>
  <cp:revision>7</cp:revision>
  <dcterms:created xsi:type="dcterms:W3CDTF">2019-12-15T14:25:00Z</dcterms:created>
  <dcterms:modified xsi:type="dcterms:W3CDTF">2024-02-05T03:32:00Z</dcterms:modified>
</cp:coreProperties>
</file>